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6" w:rsidRPr="00A23D2E" w:rsidRDefault="00D14948" w:rsidP="00564C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D2E">
        <w:rPr>
          <w:rFonts w:ascii="TH SarabunIT๙" w:hAnsi="TH SarabunIT๙" w:cs="TH SarabunIT๙" w:hint="cs"/>
          <w:sz w:val="32"/>
          <w:szCs w:val="32"/>
          <w:cs/>
        </w:rPr>
        <w:t>แบบแสดงความบริสุทธิ์ใจในการจัดซื้อจัดจ้างทุกวิธีของหน่วยงาน</w:t>
      </w:r>
    </w:p>
    <w:p w:rsidR="00D14948" w:rsidRPr="00A23D2E" w:rsidRDefault="00D14948" w:rsidP="00564C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D2E">
        <w:rPr>
          <w:rFonts w:ascii="TH SarabunIT๙" w:hAnsi="TH SarabunIT๙" w:cs="TH SarabunIT๙" w:hint="cs"/>
          <w:sz w:val="32"/>
          <w:szCs w:val="32"/>
          <w:cs/>
        </w:rPr>
        <w:t>ในการเปิดเผยข้อมูลความขัดแย้งทางผลประโยชน์</w:t>
      </w:r>
    </w:p>
    <w:p w:rsidR="00D14948" w:rsidRPr="00A23D2E" w:rsidRDefault="00D14948" w:rsidP="00564C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D2E">
        <w:rPr>
          <w:rFonts w:ascii="TH SarabunIT๙" w:hAnsi="TH SarabunIT๙" w:cs="TH SarabunIT๙" w:hint="cs"/>
          <w:sz w:val="32"/>
          <w:szCs w:val="32"/>
          <w:cs/>
        </w:rPr>
        <w:t>ของหัวหน้า</w:t>
      </w:r>
      <w:r w:rsidR="00367BFB" w:rsidRPr="00A23D2E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A23D2E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 และคณะกรรมการตรวจรับพัสดุ</w:t>
      </w:r>
    </w:p>
    <w:p w:rsidR="00D14948" w:rsidRDefault="00D14948" w:rsidP="00564C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564C61" w:rsidRPr="00564C61" w:rsidRDefault="00564C61" w:rsidP="00564C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4948" w:rsidRDefault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D5655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963CE">
        <w:rPr>
          <w:rFonts w:ascii="TH SarabunIT๙" w:hAnsi="TH SarabunIT๙" w:cs="TH SarabunIT๙" w:hint="cs"/>
          <w:sz w:val="32"/>
          <w:szCs w:val="32"/>
          <w:cs/>
        </w:rPr>
        <w:t>ฉวีวรรณ</w:t>
      </w:r>
      <w:proofErr w:type="spellEnd"/>
      <w:r w:rsidR="00F963CE">
        <w:rPr>
          <w:rFonts w:ascii="TH SarabunIT๙" w:hAnsi="TH SarabunIT๙" w:cs="TH SarabunIT๙" w:hint="cs"/>
          <w:sz w:val="32"/>
          <w:szCs w:val="32"/>
          <w:cs/>
        </w:rPr>
        <w:t xml:space="preserve">    ทองทาสี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..............................(หัวหน้าเจ้าหน้าที่)</w:t>
      </w:r>
    </w:p>
    <w:p w:rsidR="00D14948" w:rsidRDefault="00D14948" w:rsidP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5655C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963CE">
        <w:rPr>
          <w:rFonts w:ascii="TH SarabunIT๙" w:hAnsi="TH SarabunIT๙" w:cs="TH SarabunIT๙" w:hint="cs"/>
          <w:sz w:val="32"/>
          <w:szCs w:val="32"/>
          <w:cs/>
        </w:rPr>
        <w:t>สาวรัตนา        โพธิ์ไพรศรี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1319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..............(เจ้าหน้าที่)</w:t>
      </w:r>
    </w:p>
    <w:p w:rsidR="00D14948" w:rsidRDefault="00D14948" w:rsidP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63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....(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กรรมการตรวจรับพัสดุ)</w:t>
      </w:r>
    </w:p>
    <w:p w:rsidR="00D14948" w:rsidRDefault="00D14948" w:rsidP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963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BC7D4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........................(กรรมการตรวจรับพัสดุ)</w:t>
      </w:r>
    </w:p>
    <w:p w:rsidR="00D14948" w:rsidRDefault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963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143A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13B3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..(กรรมการตรวจรับพัสดุ)</w:t>
      </w:r>
    </w:p>
    <w:p w:rsidR="00D14948" w:rsidRDefault="00D14948" w:rsidP="00F16026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</w:t>
      </w:r>
      <w:r w:rsidR="00367BFB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เสียไม่ว่าโดยตรงหรือโดยอ้อม หรือผลประโยชน์ใดๆ ที่ก่อให้เกิดความขัดแย้งทางผลประโยชน์กับผู้ขาย ผู้รับจ้าง ผู้เสนองาน หรือผู้ชนะประมูล หรือผู้มีส่วนเกี่ยวข้องที่เข้ามามีนิติสัมพันธ์ และวางตัวเป็นกลางในการดำเนินการเกี่ยวกับการพัสดุ ปฏิบัติหน้าที่ด้วยจิตสำนึก ด้วยความโปร่งใส สามารถให้มีผู้เกี่ยวข้องตรวจสอบได้ทุกเวลา มุ่งประโยชน์ส่วนรวมเป็นสำคัญตามที่ระบุไว้ในประกาศสำนักงานปลัดกระทรวงสาธารณสุขว่าด้วยแนวทางปฏิบัติ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งานเพื่อตรวจสอบบุคลากร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ในหน่วยงานด้านการจัดซื้อจัดจ้าง พ.ศ. 25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</w:t>
      </w:r>
      <w:r w:rsidR="00DA412C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A412C" w:rsidRPr="002143A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64C61" w:rsidRPr="002143A5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B13197" w:rsidRPr="002143A5">
        <w:rPr>
          <w:rFonts w:ascii="TH SarabunIT๙" w:hAnsi="TH SarabunIT๙" w:cs="TH SarabunIT๙" w:hint="cs"/>
          <w:sz w:val="32"/>
          <w:szCs w:val="32"/>
          <w:cs/>
        </w:rPr>
        <w:t>/จ้าง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D2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>ที่ ลบ0032.001/</w:t>
      </w:r>
      <w:r w:rsidR="00F963CE">
        <w:rPr>
          <w:rFonts w:ascii="TH SarabunIT๙" w:hAnsi="TH SarabunIT๙" w:cs="TH SarabunIT๙" w:hint="cs"/>
          <w:sz w:val="32"/>
          <w:szCs w:val="32"/>
          <w:cs/>
        </w:rPr>
        <w:t>พ....................</w:t>
      </w:r>
      <w:r w:rsidR="009468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F963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564C61" w:rsidRDefault="00564C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หากปรากฏว่าเกิดความขัดแย้งทางผลประโยชน์ระหว่างข้าพเจ้ากับผู้ขาย ผู้รับจ้าง ผู้เสนองาน หรือผู้ชนะประมูล หรือผู้มีส่วนเกี่ยวข้องที่เข้ามามีนิติสัมพันธ์ ข้าพเจ้าจะรายงานให้ทราบโดยทันที</w:t>
      </w:r>
    </w:p>
    <w:p w:rsidR="00564C61" w:rsidRDefault="00564C61">
      <w:pPr>
        <w:rPr>
          <w:rFonts w:ascii="TH SarabunIT๙" w:hAnsi="TH SarabunIT๙" w:cs="TH SarabunIT๙"/>
          <w:sz w:val="32"/>
          <w:szCs w:val="32"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131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(หัวหน้าเจ้าหน้าที่)                                                  </w:t>
      </w:r>
      <w:r w:rsidR="00B13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(เจ้าหน้าที่)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                         ลงนาม.......................................................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กรรมการตรวจรับ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)                                      (กรรมการตรวจรับ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</w:t>
      </w:r>
    </w:p>
    <w:p w:rsidR="00564C61" w:rsidRPr="00D14948" w:rsidRDefault="00564C61" w:rsidP="00564C6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(กรรมการตรวจรับ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0" w:name="_GoBack"/>
      <w:bookmarkEnd w:id="0"/>
    </w:p>
    <w:sectPr w:rsidR="00564C61" w:rsidRPr="00D14948" w:rsidSect="00166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14948"/>
    <w:rsid w:val="00037188"/>
    <w:rsid w:val="000D5DD5"/>
    <w:rsid w:val="00114420"/>
    <w:rsid w:val="00135AED"/>
    <w:rsid w:val="00166026"/>
    <w:rsid w:val="001927CE"/>
    <w:rsid w:val="002143A5"/>
    <w:rsid w:val="002147A6"/>
    <w:rsid w:val="0023161F"/>
    <w:rsid w:val="002B1A37"/>
    <w:rsid w:val="002C6FAE"/>
    <w:rsid w:val="002E15F2"/>
    <w:rsid w:val="002F2C10"/>
    <w:rsid w:val="00367BFB"/>
    <w:rsid w:val="003E2528"/>
    <w:rsid w:val="003F5681"/>
    <w:rsid w:val="00406EB8"/>
    <w:rsid w:val="00431F1D"/>
    <w:rsid w:val="004A75E4"/>
    <w:rsid w:val="005509DB"/>
    <w:rsid w:val="00564C61"/>
    <w:rsid w:val="005867E8"/>
    <w:rsid w:val="005E39B7"/>
    <w:rsid w:val="007538D7"/>
    <w:rsid w:val="007D29AD"/>
    <w:rsid w:val="008E77E7"/>
    <w:rsid w:val="00946896"/>
    <w:rsid w:val="009661E3"/>
    <w:rsid w:val="00993836"/>
    <w:rsid w:val="00A13B3D"/>
    <w:rsid w:val="00A23D2E"/>
    <w:rsid w:val="00AC668B"/>
    <w:rsid w:val="00B13197"/>
    <w:rsid w:val="00B94FD1"/>
    <w:rsid w:val="00B95080"/>
    <w:rsid w:val="00BC7D4B"/>
    <w:rsid w:val="00D14948"/>
    <w:rsid w:val="00D5655C"/>
    <w:rsid w:val="00DA412C"/>
    <w:rsid w:val="00DB6E32"/>
    <w:rsid w:val="00DE695D"/>
    <w:rsid w:val="00E7482D"/>
    <w:rsid w:val="00EE5440"/>
    <w:rsid w:val="00EF0A60"/>
    <w:rsid w:val="00EF5980"/>
    <w:rsid w:val="00F16026"/>
    <w:rsid w:val="00F329C0"/>
    <w:rsid w:val="00F9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7D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aranya</cp:lastModifiedBy>
  <cp:revision>27</cp:revision>
  <cp:lastPrinted>2018-07-06T03:03:00Z</cp:lastPrinted>
  <dcterms:created xsi:type="dcterms:W3CDTF">2017-10-12T04:01:00Z</dcterms:created>
  <dcterms:modified xsi:type="dcterms:W3CDTF">2018-07-31T02:21:00Z</dcterms:modified>
</cp:coreProperties>
</file>